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DB" w:rsidRPr="00A17781" w:rsidRDefault="00C8440F">
      <w:pPr>
        <w:rPr>
          <w:rFonts w:ascii="Arial" w:hAnsi="Arial" w:cs="Arial"/>
          <w:b/>
          <w:sz w:val="20"/>
          <w:szCs w:val="20"/>
        </w:rPr>
      </w:pPr>
      <w:r w:rsidRPr="00A17781">
        <w:rPr>
          <w:rFonts w:ascii="Arial" w:hAnsi="Arial" w:cs="Arial"/>
          <w:b/>
          <w:sz w:val="20"/>
          <w:szCs w:val="20"/>
        </w:rPr>
        <w:t>Требования к публикациям в журнале «Казахский Экономический Вестник»</w:t>
      </w:r>
    </w:p>
    <w:p w:rsidR="00C8440F" w:rsidRPr="00A17781" w:rsidRDefault="00C8440F">
      <w:pPr>
        <w:rPr>
          <w:rFonts w:ascii="Arial" w:hAnsi="Arial" w:cs="Arial"/>
          <w:sz w:val="20"/>
          <w:szCs w:val="20"/>
        </w:rPr>
      </w:pPr>
      <w:r w:rsidRPr="00A17781">
        <w:rPr>
          <w:rFonts w:ascii="Arial" w:hAnsi="Arial" w:cs="Arial"/>
          <w:sz w:val="20"/>
          <w:szCs w:val="20"/>
        </w:rPr>
        <w:t>Издание публик</w:t>
      </w:r>
      <w:r w:rsidR="00F10207">
        <w:rPr>
          <w:rFonts w:ascii="Arial" w:hAnsi="Arial" w:cs="Arial"/>
          <w:sz w:val="20"/>
          <w:szCs w:val="20"/>
        </w:rPr>
        <w:t>ует</w:t>
      </w:r>
      <w:r w:rsidRPr="00A17781">
        <w:rPr>
          <w:rFonts w:ascii="Arial" w:hAnsi="Arial" w:cs="Arial"/>
          <w:sz w:val="20"/>
          <w:szCs w:val="20"/>
        </w:rPr>
        <w:t xml:space="preserve"> оригинальные законченные научные исследования, направленные на решение актуальных проблем глобальной и национальной экономик. Представленные статьи должны иметь практические результаты по исследуемой тематике. В них должны содержаться конкретные предложения по улучшению экономического и социального развития Республики Казахстан, по разработке и созданию принципиально новых подходов в решении проблем национальной экономики.</w:t>
      </w:r>
    </w:p>
    <w:p w:rsidR="008D4049" w:rsidRPr="00A17781" w:rsidRDefault="008D4049">
      <w:pPr>
        <w:rPr>
          <w:rFonts w:ascii="Arial" w:hAnsi="Arial" w:cs="Arial"/>
          <w:sz w:val="20"/>
          <w:szCs w:val="20"/>
        </w:rPr>
      </w:pPr>
      <w:r w:rsidRPr="00A17781">
        <w:rPr>
          <w:rFonts w:ascii="Arial" w:hAnsi="Arial" w:cs="Arial"/>
          <w:sz w:val="20"/>
          <w:szCs w:val="20"/>
        </w:rPr>
        <w:t xml:space="preserve">«Казахский Экономический Вестник» </w:t>
      </w:r>
      <w:r w:rsidR="00F10207">
        <w:rPr>
          <w:rFonts w:ascii="Arial" w:hAnsi="Arial" w:cs="Arial"/>
          <w:sz w:val="20"/>
          <w:szCs w:val="20"/>
        </w:rPr>
        <w:t>изд</w:t>
      </w:r>
      <w:r w:rsidRPr="00A17781">
        <w:rPr>
          <w:rFonts w:ascii="Arial" w:hAnsi="Arial" w:cs="Arial"/>
          <w:sz w:val="20"/>
          <w:szCs w:val="20"/>
        </w:rPr>
        <w:t>а</w:t>
      </w:r>
      <w:r w:rsidR="00A17781">
        <w:rPr>
          <w:rFonts w:ascii="Arial" w:hAnsi="Arial" w:cs="Arial"/>
          <w:sz w:val="20"/>
          <w:szCs w:val="20"/>
        </w:rPr>
        <w:t>ется</w:t>
      </w:r>
      <w:r w:rsidRPr="00A17781">
        <w:rPr>
          <w:rFonts w:ascii="Arial" w:hAnsi="Arial" w:cs="Arial"/>
          <w:sz w:val="20"/>
          <w:szCs w:val="20"/>
        </w:rPr>
        <w:t xml:space="preserve"> ежеквартально, в котором  публик</w:t>
      </w:r>
      <w:r w:rsidR="00A17781">
        <w:rPr>
          <w:rFonts w:ascii="Arial" w:hAnsi="Arial" w:cs="Arial"/>
          <w:sz w:val="20"/>
          <w:szCs w:val="20"/>
        </w:rPr>
        <w:t>уются</w:t>
      </w:r>
      <w:r w:rsidRPr="00A17781">
        <w:rPr>
          <w:rFonts w:ascii="Arial" w:hAnsi="Arial" w:cs="Arial"/>
          <w:sz w:val="20"/>
          <w:szCs w:val="20"/>
        </w:rPr>
        <w:t xml:space="preserve"> статьи по следующим направлениям: Макроэкономика; Финансы;</w:t>
      </w:r>
      <w:r w:rsidR="00F70D53" w:rsidRPr="00A17781">
        <w:rPr>
          <w:rFonts w:ascii="Arial" w:hAnsi="Arial" w:cs="Arial"/>
          <w:sz w:val="20"/>
          <w:szCs w:val="20"/>
        </w:rPr>
        <w:t xml:space="preserve"> </w:t>
      </w:r>
      <w:r w:rsidRPr="00A17781">
        <w:rPr>
          <w:rFonts w:ascii="Arial" w:hAnsi="Arial" w:cs="Arial"/>
          <w:sz w:val="20"/>
          <w:szCs w:val="20"/>
        </w:rPr>
        <w:t>Микроэкономика и теория фирм; Международная экономика; Экономика общественного сектора; Институциональная экономика;</w:t>
      </w:r>
      <w:r w:rsidR="00F70D53" w:rsidRPr="00A17781">
        <w:rPr>
          <w:rFonts w:ascii="Arial" w:hAnsi="Arial" w:cs="Arial"/>
          <w:sz w:val="20"/>
          <w:szCs w:val="20"/>
        </w:rPr>
        <w:t xml:space="preserve"> </w:t>
      </w:r>
      <w:r w:rsidRPr="00A17781">
        <w:rPr>
          <w:rFonts w:ascii="Arial" w:hAnsi="Arial" w:cs="Arial"/>
          <w:sz w:val="20"/>
          <w:szCs w:val="20"/>
        </w:rPr>
        <w:t>Статистика и эконо</w:t>
      </w:r>
      <w:r w:rsidR="00FF6D02">
        <w:rPr>
          <w:rFonts w:ascii="Arial" w:hAnsi="Arial" w:cs="Arial"/>
          <w:sz w:val="20"/>
          <w:szCs w:val="20"/>
        </w:rPr>
        <w:t>метрика</w:t>
      </w:r>
      <w:bookmarkStart w:id="0" w:name="_GoBack"/>
      <w:bookmarkEnd w:id="0"/>
      <w:r w:rsidRPr="00A17781">
        <w:rPr>
          <w:rFonts w:ascii="Arial" w:hAnsi="Arial" w:cs="Arial"/>
          <w:sz w:val="20"/>
          <w:szCs w:val="20"/>
        </w:rPr>
        <w:t>.</w:t>
      </w:r>
    </w:p>
    <w:p w:rsidR="008D4049" w:rsidRPr="00A17781" w:rsidRDefault="008D404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A17781">
        <w:rPr>
          <w:rFonts w:ascii="Arial" w:hAnsi="Arial" w:cs="Arial"/>
          <w:sz w:val="20"/>
          <w:szCs w:val="20"/>
          <w:shd w:val="clear" w:color="auto" w:fill="FFFFFF"/>
        </w:rPr>
        <w:t>Содержание статьи должно соответствовать тематическим направлениям и научному уровню журнала, обладать определенной новизной и представлять интерес для широкого круга читателей.</w:t>
      </w:r>
      <w:r w:rsidR="005315C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17781">
        <w:rPr>
          <w:rFonts w:ascii="Arial" w:hAnsi="Arial" w:cs="Arial"/>
          <w:sz w:val="20"/>
          <w:szCs w:val="20"/>
          <w:shd w:val="clear" w:color="auto" w:fill="FFFFFF"/>
        </w:rPr>
        <w:t xml:space="preserve">Статьи в </w:t>
      </w:r>
      <w:r w:rsidR="000321FE" w:rsidRPr="00A17781">
        <w:rPr>
          <w:rFonts w:ascii="Arial" w:hAnsi="Arial" w:cs="Arial"/>
          <w:sz w:val="20"/>
          <w:szCs w:val="20"/>
          <w:shd w:val="clear" w:color="auto" w:fill="FFFFFF"/>
        </w:rPr>
        <w:t>«Казахском Экономическом Вестнике» публик</w:t>
      </w:r>
      <w:r w:rsidR="00F10207">
        <w:rPr>
          <w:rFonts w:ascii="Arial" w:hAnsi="Arial" w:cs="Arial"/>
          <w:sz w:val="20"/>
          <w:szCs w:val="20"/>
          <w:shd w:val="clear" w:color="auto" w:fill="FFFFFF"/>
        </w:rPr>
        <w:t>уютс</w:t>
      </w:r>
      <w:r w:rsidR="000321FE" w:rsidRPr="00A17781">
        <w:rPr>
          <w:rFonts w:ascii="Arial" w:hAnsi="Arial" w:cs="Arial"/>
          <w:sz w:val="20"/>
          <w:szCs w:val="20"/>
          <w:shd w:val="clear" w:color="auto" w:fill="FFFFFF"/>
        </w:rPr>
        <w:t>я на языке представления статьи (казахский, русский, английский). Плата за публикацию и гонорары за статьи не предусмотрены.</w:t>
      </w:r>
    </w:p>
    <w:p w:rsidR="00F70D53" w:rsidRPr="00A17781" w:rsidRDefault="00F70D53" w:rsidP="00F70D53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A17781">
        <w:rPr>
          <w:rFonts w:ascii="Arial" w:hAnsi="Arial" w:cs="Arial"/>
          <w:sz w:val="20"/>
          <w:szCs w:val="20"/>
          <w:shd w:val="clear" w:color="auto" w:fill="FFFFFF"/>
        </w:rPr>
        <w:t>Статья предоставляется в редакцию в бумажной и электронной копия</w:t>
      </w:r>
      <w:r w:rsidR="00842B7A" w:rsidRPr="00A17781">
        <w:rPr>
          <w:rFonts w:ascii="Arial" w:hAnsi="Arial" w:cs="Arial"/>
          <w:sz w:val="20"/>
          <w:szCs w:val="20"/>
          <w:shd w:val="clear" w:color="auto" w:fill="FFFFFF"/>
        </w:rPr>
        <w:t>х</w:t>
      </w:r>
      <w:r w:rsidRPr="00A17781">
        <w:rPr>
          <w:rFonts w:ascii="Arial" w:hAnsi="Arial" w:cs="Arial"/>
          <w:sz w:val="20"/>
          <w:szCs w:val="20"/>
          <w:shd w:val="clear" w:color="auto" w:fill="FFFFFF"/>
        </w:rPr>
        <w:t xml:space="preserve"> в формате </w:t>
      </w:r>
      <w:proofErr w:type="spellStart"/>
      <w:r w:rsidRPr="00A17781">
        <w:rPr>
          <w:rFonts w:ascii="Arial" w:hAnsi="Arial" w:cs="Arial"/>
          <w:sz w:val="20"/>
          <w:szCs w:val="20"/>
          <w:shd w:val="clear" w:color="auto" w:fill="FFFFFF"/>
        </w:rPr>
        <w:t>Microsoft</w:t>
      </w:r>
      <w:proofErr w:type="spellEnd"/>
      <w:r w:rsidRPr="00A177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17781">
        <w:rPr>
          <w:rFonts w:ascii="Arial" w:hAnsi="Arial" w:cs="Arial"/>
          <w:sz w:val="20"/>
          <w:szCs w:val="20"/>
          <w:shd w:val="clear" w:color="auto" w:fill="FFFFFF"/>
        </w:rPr>
        <w:t>Windows</w:t>
      </w:r>
      <w:proofErr w:type="spellEnd"/>
      <w:r w:rsidRPr="00A17781">
        <w:rPr>
          <w:rFonts w:ascii="Arial" w:hAnsi="Arial" w:cs="Arial"/>
          <w:sz w:val="20"/>
          <w:szCs w:val="20"/>
          <w:shd w:val="clear" w:color="auto" w:fill="FFFFFF"/>
        </w:rPr>
        <w:t xml:space="preserve"> ХР. Рукопись на бумажном носителе должна строго соответствовать электронному варианту. В случае обнаружения расхождений редакция будет ориентироваться на электронный вариант рукописи.</w:t>
      </w:r>
    </w:p>
    <w:p w:rsidR="005315C7" w:rsidRPr="00F70D53" w:rsidRDefault="005315C7" w:rsidP="005315C7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F70D53">
        <w:rPr>
          <w:rFonts w:ascii="Arial" w:hAnsi="Arial" w:cs="Arial"/>
          <w:sz w:val="20"/>
          <w:szCs w:val="20"/>
          <w:shd w:val="clear" w:color="auto" w:fill="FFFFFF"/>
        </w:rPr>
        <w:t>Необходимо соблюдение следующих параметров:</w:t>
      </w:r>
    </w:p>
    <w:p w:rsidR="005315C7" w:rsidRPr="005315C7" w:rsidRDefault="005315C7" w:rsidP="005315C7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315C7">
        <w:rPr>
          <w:rFonts w:ascii="Arial" w:hAnsi="Arial" w:cs="Arial"/>
          <w:sz w:val="20"/>
          <w:szCs w:val="20"/>
          <w:shd w:val="clear" w:color="auto" w:fill="FFFFFF"/>
        </w:rPr>
        <w:t>формат А</w:t>
      </w:r>
      <w:proofErr w:type="gramStart"/>
      <w:r w:rsidRPr="005315C7">
        <w:rPr>
          <w:rFonts w:ascii="Arial" w:hAnsi="Arial" w:cs="Arial"/>
          <w:sz w:val="20"/>
          <w:szCs w:val="20"/>
          <w:shd w:val="clear" w:color="auto" w:fill="FFFFFF"/>
        </w:rPr>
        <w:t>4</w:t>
      </w:r>
      <w:proofErr w:type="gramEnd"/>
      <w:r w:rsidRPr="005315C7">
        <w:rPr>
          <w:rFonts w:ascii="Arial" w:hAnsi="Arial" w:cs="Arial"/>
          <w:sz w:val="20"/>
          <w:szCs w:val="20"/>
          <w:shd w:val="clear" w:color="auto" w:fill="FFFFFF"/>
        </w:rPr>
        <w:t>, поля: верхнее — 2 см, нижнее — 2 см, левое — 3 см. правое — 2 см;</w:t>
      </w:r>
    </w:p>
    <w:p w:rsidR="005315C7" w:rsidRPr="005315C7" w:rsidRDefault="005315C7" w:rsidP="005315C7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315C7">
        <w:rPr>
          <w:rFonts w:ascii="Arial" w:hAnsi="Arial" w:cs="Arial"/>
          <w:sz w:val="20"/>
          <w:szCs w:val="20"/>
          <w:shd w:val="clear" w:color="auto" w:fill="FFFFFF"/>
        </w:rPr>
        <w:t xml:space="preserve">рукописи на казахском языке — шрифт KZ </w:t>
      </w:r>
      <w:proofErr w:type="spellStart"/>
      <w:r w:rsidRPr="005315C7">
        <w:rPr>
          <w:rFonts w:ascii="Arial" w:hAnsi="Arial" w:cs="Arial"/>
          <w:sz w:val="20"/>
          <w:szCs w:val="20"/>
          <w:shd w:val="clear" w:color="auto" w:fill="FFFFFF"/>
        </w:rPr>
        <w:t>Times</w:t>
      </w:r>
      <w:proofErr w:type="spellEnd"/>
      <w:r w:rsidRPr="005315C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315C7">
        <w:rPr>
          <w:rFonts w:ascii="Arial" w:hAnsi="Arial" w:cs="Arial"/>
          <w:sz w:val="20"/>
          <w:szCs w:val="20"/>
          <w:shd w:val="clear" w:color="auto" w:fill="FFFFFF"/>
        </w:rPr>
        <w:t>New</w:t>
      </w:r>
      <w:proofErr w:type="spellEnd"/>
      <w:r w:rsidRPr="005315C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315C7">
        <w:rPr>
          <w:rFonts w:ascii="Arial" w:hAnsi="Arial" w:cs="Arial"/>
          <w:sz w:val="20"/>
          <w:szCs w:val="20"/>
          <w:shd w:val="clear" w:color="auto" w:fill="FFFFFF"/>
        </w:rPr>
        <w:t>Roman</w:t>
      </w:r>
      <w:proofErr w:type="spellEnd"/>
      <w:r w:rsidRPr="005315C7">
        <w:rPr>
          <w:rFonts w:ascii="Arial" w:hAnsi="Arial" w:cs="Arial"/>
          <w:sz w:val="20"/>
          <w:szCs w:val="20"/>
          <w:shd w:val="clear" w:color="auto" w:fill="FFFFFF"/>
        </w:rPr>
        <w:t>, кегль 14;</w:t>
      </w:r>
    </w:p>
    <w:p w:rsidR="005315C7" w:rsidRPr="005315C7" w:rsidRDefault="005315C7" w:rsidP="005315C7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315C7">
        <w:rPr>
          <w:rFonts w:ascii="Arial" w:hAnsi="Arial" w:cs="Arial"/>
          <w:sz w:val="20"/>
          <w:szCs w:val="20"/>
          <w:shd w:val="clear" w:color="auto" w:fill="FFFFFF"/>
        </w:rPr>
        <w:t xml:space="preserve">рукописи на русском языке — шрифт </w:t>
      </w:r>
      <w:proofErr w:type="spellStart"/>
      <w:r w:rsidRPr="005315C7">
        <w:rPr>
          <w:rFonts w:ascii="Arial" w:hAnsi="Arial" w:cs="Arial"/>
          <w:sz w:val="20"/>
          <w:szCs w:val="20"/>
          <w:shd w:val="clear" w:color="auto" w:fill="FFFFFF"/>
        </w:rPr>
        <w:t>Times</w:t>
      </w:r>
      <w:proofErr w:type="spellEnd"/>
      <w:r w:rsidRPr="005315C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315C7">
        <w:rPr>
          <w:rFonts w:ascii="Arial" w:hAnsi="Arial" w:cs="Arial"/>
          <w:sz w:val="20"/>
          <w:szCs w:val="20"/>
          <w:shd w:val="clear" w:color="auto" w:fill="FFFFFF"/>
        </w:rPr>
        <w:t>New</w:t>
      </w:r>
      <w:proofErr w:type="spellEnd"/>
      <w:r w:rsidRPr="005315C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315C7">
        <w:rPr>
          <w:rFonts w:ascii="Arial" w:hAnsi="Arial" w:cs="Arial"/>
          <w:sz w:val="20"/>
          <w:szCs w:val="20"/>
          <w:shd w:val="clear" w:color="auto" w:fill="FFFFFF"/>
        </w:rPr>
        <w:t>Roman</w:t>
      </w:r>
      <w:proofErr w:type="spellEnd"/>
      <w:r w:rsidRPr="005315C7">
        <w:rPr>
          <w:rFonts w:ascii="Arial" w:hAnsi="Arial" w:cs="Arial"/>
          <w:sz w:val="20"/>
          <w:szCs w:val="20"/>
          <w:shd w:val="clear" w:color="auto" w:fill="FFFFFF"/>
        </w:rPr>
        <w:t>, кегль 14;</w:t>
      </w:r>
    </w:p>
    <w:p w:rsidR="005315C7" w:rsidRPr="005315C7" w:rsidRDefault="005315C7" w:rsidP="005315C7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315C7">
        <w:rPr>
          <w:rFonts w:ascii="Arial" w:hAnsi="Arial" w:cs="Arial"/>
          <w:sz w:val="20"/>
          <w:szCs w:val="20"/>
          <w:shd w:val="clear" w:color="auto" w:fill="FFFFFF"/>
        </w:rPr>
        <w:t xml:space="preserve">рукописи на английском языке — шрифт </w:t>
      </w:r>
      <w:proofErr w:type="spellStart"/>
      <w:r w:rsidRPr="005315C7">
        <w:rPr>
          <w:rFonts w:ascii="Arial" w:hAnsi="Arial" w:cs="Arial"/>
          <w:sz w:val="20"/>
          <w:szCs w:val="20"/>
          <w:shd w:val="clear" w:color="auto" w:fill="FFFFFF"/>
        </w:rPr>
        <w:t>Times</w:t>
      </w:r>
      <w:proofErr w:type="spellEnd"/>
      <w:r w:rsidRPr="005315C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315C7">
        <w:rPr>
          <w:rFonts w:ascii="Arial" w:hAnsi="Arial" w:cs="Arial"/>
          <w:sz w:val="20"/>
          <w:szCs w:val="20"/>
          <w:shd w:val="clear" w:color="auto" w:fill="FFFFFF"/>
        </w:rPr>
        <w:t>New</w:t>
      </w:r>
      <w:proofErr w:type="spellEnd"/>
      <w:r w:rsidRPr="005315C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315C7">
        <w:rPr>
          <w:rFonts w:ascii="Arial" w:hAnsi="Arial" w:cs="Arial"/>
          <w:sz w:val="20"/>
          <w:szCs w:val="20"/>
          <w:shd w:val="clear" w:color="auto" w:fill="FFFFFF"/>
        </w:rPr>
        <w:t>Roman</w:t>
      </w:r>
      <w:proofErr w:type="spellEnd"/>
      <w:r w:rsidRPr="005315C7">
        <w:rPr>
          <w:rFonts w:ascii="Arial" w:hAnsi="Arial" w:cs="Arial"/>
          <w:sz w:val="20"/>
          <w:szCs w:val="20"/>
          <w:shd w:val="clear" w:color="auto" w:fill="FFFFFF"/>
        </w:rPr>
        <w:t>, кегль 14:</w:t>
      </w:r>
    </w:p>
    <w:p w:rsidR="005315C7" w:rsidRPr="005315C7" w:rsidRDefault="005315C7" w:rsidP="005315C7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315C7">
        <w:rPr>
          <w:rFonts w:ascii="Arial" w:hAnsi="Arial" w:cs="Arial"/>
          <w:sz w:val="20"/>
          <w:szCs w:val="20"/>
          <w:shd w:val="clear" w:color="auto" w:fill="FFFFFF"/>
        </w:rPr>
        <w:t>межстрочный интервал — одинарный;</w:t>
      </w:r>
    </w:p>
    <w:p w:rsidR="005315C7" w:rsidRPr="005315C7" w:rsidRDefault="005315C7" w:rsidP="005315C7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315C7">
        <w:rPr>
          <w:rFonts w:ascii="Arial" w:hAnsi="Arial" w:cs="Arial"/>
          <w:sz w:val="20"/>
          <w:szCs w:val="20"/>
          <w:shd w:val="clear" w:color="auto" w:fill="FFFFFF"/>
        </w:rPr>
        <w:t>по центру располагаются фамилия, имя, отчество автора полностью, контактный телефон и иные све</w:t>
      </w:r>
      <w:r w:rsidRPr="005315C7">
        <w:rPr>
          <w:rFonts w:ascii="Arial" w:hAnsi="Arial" w:cs="Arial"/>
          <w:sz w:val="20"/>
          <w:szCs w:val="20"/>
          <w:shd w:val="clear" w:color="auto" w:fill="FFFFFF"/>
        </w:rPr>
        <w:softHyphen/>
        <w:t>дения для связи с автором. Ниже, также по центру — название статьи, выделенное жирным шрифтом, затем располагается текст;</w:t>
      </w:r>
    </w:p>
    <w:p w:rsidR="005315C7" w:rsidRPr="005315C7" w:rsidRDefault="005315C7" w:rsidP="005315C7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315C7">
        <w:rPr>
          <w:rFonts w:ascii="Arial" w:hAnsi="Arial" w:cs="Arial"/>
          <w:sz w:val="20"/>
          <w:szCs w:val="20"/>
          <w:shd w:val="clear" w:color="auto" w:fill="FFFFFF"/>
        </w:rPr>
        <w:t>в бумажном варианте рукописи должна присутствовать сквозная нумерация страниц по центру, рисун</w:t>
      </w:r>
      <w:r w:rsidRPr="005315C7">
        <w:rPr>
          <w:rFonts w:ascii="Arial" w:hAnsi="Arial" w:cs="Arial"/>
          <w:sz w:val="20"/>
          <w:szCs w:val="20"/>
          <w:shd w:val="clear" w:color="auto" w:fill="FFFFFF"/>
        </w:rPr>
        <w:softHyphen/>
        <w:t>ков и таблиц;</w:t>
      </w:r>
    </w:p>
    <w:p w:rsidR="005315C7" w:rsidRPr="005315C7" w:rsidRDefault="005315C7" w:rsidP="005315C7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315C7">
        <w:rPr>
          <w:rFonts w:ascii="Arial" w:hAnsi="Arial" w:cs="Arial"/>
          <w:sz w:val="20"/>
          <w:szCs w:val="20"/>
          <w:shd w:val="clear" w:color="auto" w:fill="FFFFFF"/>
        </w:rPr>
        <w:t>таблицы в тексте или приложении к нему должны иметь заголовки, на каждую таблицу в тексте должна быть ссылка. В электронном виде таблицы должны быть собраны в отдельных файлах;</w:t>
      </w:r>
    </w:p>
    <w:p w:rsidR="005315C7" w:rsidRPr="005315C7" w:rsidRDefault="005315C7" w:rsidP="005315C7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315C7">
        <w:rPr>
          <w:rFonts w:ascii="Arial" w:hAnsi="Arial" w:cs="Arial"/>
          <w:sz w:val="20"/>
          <w:szCs w:val="20"/>
          <w:shd w:val="clear" w:color="auto" w:fill="FFFFFF"/>
        </w:rPr>
        <w:t>иллюстрации должны иметь порядковый номер и названия, прилагаться на отдельных листах, а при на</w:t>
      </w:r>
      <w:r w:rsidRPr="005315C7">
        <w:rPr>
          <w:rFonts w:ascii="Arial" w:hAnsi="Arial" w:cs="Arial"/>
          <w:sz w:val="20"/>
          <w:szCs w:val="20"/>
          <w:shd w:val="clear" w:color="auto" w:fill="FFFFFF"/>
        </w:rPr>
        <w:softHyphen/>
        <w:t>личии электронного вида — в отдельных файлах;</w:t>
      </w:r>
    </w:p>
    <w:p w:rsidR="005315C7" w:rsidRPr="005315C7" w:rsidRDefault="005315C7" w:rsidP="005315C7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315C7">
        <w:rPr>
          <w:rFonts w:ascii="Arial" w:hAnsi="Arial" w:cs="Arial"/>
          <w:sz w:val="20"/>
          <w:szCs w:val="20"/>
          <w:shd w:val="clear" w:color="auto" w:fill="FFFFFF"/>
        </w:rPr>
        <w:t>рукопись должна содержать аннотации на русском и английском языках (не более 10 строк), включаю</w:t>
      </w:r>
      <w:r w:rsidRPr="005315C7">
        <w:rPr>
          <w:rFonts w:ascii="Arial" w:hAnsi="Arial" w:cs="Arial"/>
          <w:sz w:val="20"/>
          <w:szCs w:val="20"/>
          <w:shd w:val="clear" w:color="auto" w:fill="FFFFFF"/>
        </w:rPr>
        <w:softHyphen/>
        <w:t>щие в себя перевод заголовка, если статья на казахском языке; на казахском и английском языках, если статья на русском языке;</w:t>
      </w:r>
    </w:p>
    <w:p w:rsidR="005315C7" w:rsidRPr="005315C7" w:rsidRDefault="005315C7" w:rsidP="005315C7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315C7">
        <w:rPr>
          <w:rFonts w:ascii="Arial" w:hAnsi="Arial" w:cs="Arial"/>
          <w:sz w:val="20"/>
          <w:szCs w:val="20"/>
          <w:shd w:val="clear" w:color="auto" w:fill="FFFFFF"/>
        </w:rPr>
        <w:t>список использованных источников приводится в конце статьи с заголовком «Лит</w:t>
      </w:r>
      <w:r w:rsidR="008C799F">
        <w:rPr>
          <w:rFonts w:ascii="Arial" w:hAnsi="Arial" w:cs="Arial"/>
          <w:sz w:val="20"/>
          <w:szCs w:val="20"/>
          <w:shd w:val="clear" w:color="auto" w:fill="FFFFFF"/>
        </w:rPr>
        <w:t>ература», в порядке упоминания в</w:t>
      </w:r>
      <w:r w:rsidRPr="005315C7">
        <w:rPr>
          <w:rFonts w:ascii="Arial" w:hAnsi="Arial" w:cs="Arial"/>
          <w:sz w:val="20"/>
          <w:szCs w:val="20"/>
          <w:shd w:val="clear" w:color="auto" w:fill="FFFFFF"/>
        </w:rPr>
        <w:t xml:space="preserve"> тексте в соответствии с принятыми стандартами библиографического описания. Ссылки на цитируемые источники даются: для монографий — с указанием фамилий и инициалов авторов, на</w:t>
      </w:r>
      <w:r w:rsidRPr="005315C7">
        <w:rPr>
          <w:rFonts w:ascii="Arial" w:hAnsi="Arial" w:cs="Arial"/>
          <w:sz w:val="20"/>
          <w:szCs w:val="20"/>
          <w:shd w:val="clear" w:color="auto" w:fill="FFFFFF"/>
        </w:rPr>
        <w:softHyphen/>
      </w:r>
      <w:r w:rsidR="008C799F">
        <w:rPr>
          <w:rFonts w:ascii="Arial" w:hAnsi="Arial" w:cs="Arial"/>
          <w:sz w:val="20"/>
          <w:szCs w:val="20"/>
          <w:shd w:val="clear" w:color="auto" w:fill="FFFFFF"/>
        </w:rPr>
        <w:t>звания, места издания и года; дл</w:t>
      </w:r>
      <w:r w:rsidRPr="005315C7">
        <w:rPr>
          <w:rFonts w:ascii="Arial" w:hAnsi="Arial" w:cs="Arial"/>
          <w:sz w:val="20"/>
          <w:szCs w:val="20"/>
          <w:shd w:val="clear" w:color="auto" w:fill="FFFFFF"/>
        </w:rPr>
        <w:t>я статей — с указанием фамилий и инициалов авторов, названия статьи, названия журнала, года, номера, страниц:</w:t>
      </w:r>
    </w:p>
    <w:p w:rsidR="005315C7" w:rsidRPr="005315C7" w:rsidRDefault="005315C7" w:rsidP="005315C7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315C7">
        <w:rPr>
          <w:rFonts w:ascii="Arial" w:hAnsi="Arial" w:cs="Arial"/>
          <w:sz w:val="20"/>
          <w:szCs w:val="20"/>
          <w:shd w:val="clear" w:color="auto" w:fill="FFFFFF"/>
        </w:rPr>
        <w:t xml:space="preserve">распечатка рукописи должна быть подписана всеми авторами с указанием даты ее отправки. </w:t>
      </w:r>
    </w:p>
    <w:p w:rsidR="005315C7" w:rsidRPr="00F70D53" w:rsidRDefault="005315C7" w:rsidP="005315C7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F70D53">
        <w:rPr>
          <w:rFonts w:ascii="Arial" w:hAnsi="Arial" w:cs="Arial"/>
          <w:sz w:val="20"/>
          <w:szCs w:val="20"/>
          <w:shd w:val="clear" w:color="auto" w:fill="FFFFFF"/>
        </w:rPr>
        <w:t>Авторы несут ответственность за содержание статьи.</w:t>
      </w:r>
    </w:p>
    <w:p w:rsidR="00C8440F" w:rsidRPr="00A17781" w:rsidRDefault="00F70D53">
      <w:pPr>
        <w:rPr>
          <w:rFonts w:ascii="Arial" w:hAnsi="Arial" w:cs="Arial"/>
          <w:sz w:val="20"/>
          <w:szCs w:val="20"/>
        </w:rPr>
      </w:pPr>
      <w:r w:rsidRPr="00A17781">
        <w:rPr>
          <w:rFonts w:ascii="Arial" w:hAnsi="Arial" w:cs="Arial"/>
          <w:sz w:val="20"/>
          <w:szCs w:val="20"/>
          <w:shd w:val="clear" w:color="auto" w:fill="FFFFFF"/>
        </w:rPr>
        <w:t>Решение о принятии к публикации или отклонении рукописей принимается редакционным советом по ре</w:t>
      </w:r>
      <w:r w:rsidRPr="00A17781">
        <w:rPr>
          <w:rFonts w:ascii="Arial" w:hAnsi="Arial" w:cs="Arial"/>
          <w:sz w:val="20"/>
          <w:szCs w:val="20"/>
          <w:shd w:val="clear" w:color="auto" w:fill="FFFFFF"/>
        </w:rPr>
        <w:softHyphen/>
        <w:t>зультатам анонимного рецензирования.</w:t>
      </w:r>
      <w:r w:rsidR="005315C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17781">
        <w:rPr>
          <w:rFonts w:ascii="Arial" w:hAnsi="Arial" w:cs="Arial"/>
          <w:sz w:val="20"/>
          <w:szCs w:val="20"/>
          <w:shd w:val="clear" w:color="auto" w:fill="FFFFFF"/>
        </w:rPr>
        <w:t>Рукописи, не соответствующие указанным требованиям, редакцией не рассматриваются и не возвращаются.</w:t>
      </w:r>
    </w:p>
    <w:sectPr w:rsidR="00C8440F" w:rsidRPr="00A17781" w:rsidSect="005315C7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A2DADC"/>
    <w:lvl w:ilvl="0">
      <w:numFmt w:val="bullet"/>
      <w:lvlText w:val="*"/>
      <w:lvlJc w:val="left"/>
    </w:lvl>
  </w:abstractNum>
  <w:abstractNum w:abstractNumId="1">
    <w:nsid w:val="00FF7763"/>
    <w:multiLevelType w:val="hybridMultilevel"/>
    <w:tmpl w:val="E430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0F"/>
    <w:rsid w:val="000321FE"/>
    <w:rsid w:val="00094ECB"/>
    <w:rsid w:val="002F675C"/>
    <w:rsid w:val="00517F7C"/>
    <w:rsid w:val="005315C7"/>
    <w:rsid w:val="005C62D6"/>
    <w:rsid w:val="00805608"/>
    <w:rsid w:val="00842B7A"/>
    <w:rsid w:val="008C799F"/>
    <w:rsid w:val="008D4049"/>
    <w:rsid w:val="009405DB"/>
    <w:rsid w:val="00A17781"/>
    <w:rsid w:val="00C8440F"/>
    <w:rsid w:val="00E126DB"/>
    <w:rsid w:val="00F10207"/>
    <w:rsid w:val="00F70D5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F70D53"/>
    <w:pPr>
      <w:widowControl w:val="0"/>
      <w:autoSpaceDE w:val="0"/>
      <w:autoSpaceDN w:val="0"/>
      <w:adjustRightInd w:val="0"/>
      <w:spacing w:after="0" w:line="170" w:lineRule="exact"/>
      <w:ind w:firstLine="398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70D53"/>
    <w:pPr>
      <w:widowControl w:val="0"/>
      <w:autoSpaceDE w:val="0"/>
      <w:autoSpaceDN w:val="0"/>
      <w:adjustRightInd w:val="0"/>
      <w:spacing w:after="0" w:line="168" w:lineRule="exact"/>
      <w:ind w:hanging="192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70D53"/>
    <w:pPr>
      <w:widowControl w:val="0"/>
      <w:autoSpaceDE w:val="0"/>
      <w:autoSpaceDN w:val="0"/>
      <w:adjustRightInd w:val="0"/>
      <w:spacing w:after="0" w:line="173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70D53"/>
    <w:pPr>
      <w:widowControl w:val="0"/>
      <w:autoSpaceDE w:val="0"/>
      <w:autoSpaceDN w:val="0"/>
      <w:adjustRightInd w:val="0"/>
      <w:spacing w:after="0" w:line="169" w:lineRule="exact"/>
      <w:ind w:hanging="192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70D53"/>
    <w:rPr>
      <w:rFonts w:ascii="Times New Roman" w:hAnsi="Times New Roman" w:cs="Times New Roman"/>
      <w:i/>
      <w:iCs/>
      <w:spacing w:val="10"/>
      <w:sz w:val="14"/>
      <w:szCs w:val="14"/>
    </w:rPr>
  </w:style>
  <w:style w:type="character" w:customStyle="1" w:styleId="FontStyle14">
    <w:name w:val="Font Style14"/>
    <w:basedOn w:val="a0"/>
    <w:uiPriority w:val="99"/>
    <w:rsid w:val="00F70D53"/>
    <w:rPr>
      <w:rFonts w:ascii="Times New Roman" w:hAnsi="Times New Roman" w:cs="Times New Roman"/>
      <w:sz w:val="14"/>
      <w:szCs w:val="14"/>
    </w:rPr>
  </w:style>
  <w:style w:type="character" w:customStyle="1" w:styleId="FontStyle18">
    <w:name w:val="Font Style18"/>
    <w:basedOn w:val="a0"/>
    <w:uiPriority w:val="99"/>
    <w:rsid w:val="00F70D53"/>
    <w:rPr>
      <w:rFonts w:ascii="Times New Roman" w:hAnsi="Times New Roman" w:cs="Times New Roman"/>
      <w:spacing w:val="10"/>
      <w:sz w:val="10"/>
      <w:szCs w:val="10"/>
    </w:rPr>
  </w:style>
  <w:style w:type="paragraph" w:styleId="a3">
    <w:name w:val="List Paragraph"/>
    <w:basedOn w:val="a"/>
    <w:uiPriority w:val="34"/>
    <w:qFormat/>
    <w:rsid w:val="00531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F70D53"/>
    <w:pPr>
      <w:widowControl w:val="0"/>
      <w:autoSpaceDE w:val="0"/>
      <w:autoSpaceDN w:val="0"/>
      <w:adjustRightInd w:val="0"/>
      <w:spacing w:after="0" w:line="170" w:lineRule="exact"/>
      <w:ind w:firstLine="398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70D53"/>
    <w:pPr>
      <w:widowControl w:val="0"/>
      <w:autoSpaceDE w:val="0"/>
      <w:autoSpaceDN w:val="0"/>
      <w:adjustRightInd w:val="0"/>
      <w:spacing w:after="0" w:line="168" w:lineRule="exact"/>
      <w:ind w:hanging="192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70D53"/>
    <w:pPr>
      <w:widowControl w:val="0"/>
      <w:autoSpaceDE w:val="0"/>
      <w:autoSpaceDN w:val="0"/>
      <w:adjustRightInd w:val="0"/>
      <w:spacing w:after="0" w:line="173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70D53"/>
    <w:pPr>
      <w:widowControl w:val="0"/>
      <w:autoSpaceDE w:val="0"/>
      <w:autoSpaceDN w:val="0"/>
      <w:adjustRightInd w:val="0"/>
      <w:spacing w:after="0" w:line="169" w:lineRule="exact"/>
      <w:ind w:hanging="192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70D53"/>
    <w:rPr>
      <w:rFonts w:ascii="Times New Roman" w:hAnsi="Times New Roman" w:cs="Times New Roman"/>
      <w:i/>
      <w:iCs/>
      <w:spacing w:val="10"/>
      <w:sz w:val="14"/>
      <w:szCs w:val="14"/>
    </w:rPr>
  </w:style>
  <w:style w:type="character" w:customStyle="1" w:styleId="FontStyle14">
    <w:name w:val="Font Style14"/>
    <w:basedOn w:val="a0"/>
    <w:uiPriority w:val="99"/>
    <w:rsid w:val="00F70D53"/>
    <w:rPr>
      <w:rFonts w:ascii="Times New Roman" w:hAnsi="Times New Roman" w:cs="Times New Roman"/>
      <w:sz w:val="14"/>
      <w:szCs w:val="14"/>
    </w:rPr>
  </w:style>
  <w:style w:type="character" w:customStyle="1" w:styleId="FontStyle18">
    <w:name w:val="Font Style18"/>
    <w:basedOn w:val="a0"/>
    <w:uiPriority w:val="99"/>
    <w:rsid w:val="00F70D53"/>
    <w:rPr>
      <w:rFonts w:ascii="Times New Roman" w:hAnsi="Times New Roman" w:cs="Times New Roman"/>
      <w:spacing w:val="10"/>
      <w:sz w:val="10"/>
      <w:szCs w:val="10"/>
    </w:rPr>
  </w:style>
  <w:style w:type="paragraph" w:styleId="a3">
    <w:name w:val="List Paragraph"/>
    <w:basedOn w:val="a"/>
    <w:uiPriority w:val="34"/>
    <w:qFormat/>
    <w:rsid w:val="00531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dcterms:created xsi:type="dcterms:W3CDTF">2015-03-31T11:13:00Z</dcterms:created>
  <dcterms:modified xsi:type="dcterms:W3CDTF">2015-03-31T11:30:00Z</dcterms:modified>
</cp:coreProperties>
</file>